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2376"/>
        <w:gridCol w:w="7371"/>
      </w:tblGrid>
      <w:tr w:rsidR="00B34CF6" w:rsidRPr="006A76DA" w:rsidTr="00A100F4">
        <w:trPr>
          <w:trHeight w:val="3675"/>
        </w:trPr>
        <w:tc>
          <w:tcPr>
            <w:tcW w:w="2376" w:type="dxa"/>
          </w:tcPr>
          <w:p w:rsidR="00B34CF6" w:rsidRPr="007E1B21" w:rsidRDefault="00B34CF6" w:rsidP="00A100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E1B21">
              <w:rPr>
                <w:rFonts w:ascii="Times New Roman" w:hAnsi="Times New Roman" w:cs="Times New Roman"/>
                <w:b/>
              </w:rPr>
              <w:t>Название курса</w:t>
            </w:r>
          </w:p>
        </w:tc>
        <w:tc>
          <w:tcPr>
            <w:tcW w:w="7371" w:type="dxa"/>
          </w:tcPr>
          <w:p w:rsidR="00B34CF6" w:rsidRDefault="00B34CF6" w:rsidP="00A100F4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Математика 10</w:t>
            </w:r>
            <w:r w:rsidRPr="008C6A6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класс </w:t>
            </w:r>
          </w:p>
          <w:p w:rsidR="00B34CF6" w:rsidRPr="002562A2" w:rsidRDefault="00B34CF6" w:rsidP="00A100F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716A2">
              <w:rPr>
                <w:b/>
                <w:bCs/>
              </w:rPr>
              <w:t xml:space="preserve">  </w:t>
            </w:r>
            <w:r w:rsidRPr="008C6A6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2562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«УМК </w:t>
            </w:r>
            <w:proofErr w:type="spellStart"/>
            <w:r w:rsidRPr="002562A2">
              <w:rPr>
                <w:rFonts w:ascii="Times New Roman" w:hAnsi="Times New Roman" w:cs="Times New Roman"/>
                <w:b/>
                <w:sz w:val="24"/>
                <w:szCs w:val="24"/>
              </w:rPr>
              <w:t>Ш.А.Алимов</w:t>
            </w:r>
            <w:proofErr w:type="spellEnd"/>
            <w:r w:rsidRPr="002562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2562A2">
              <w:rPr>
                <w:rFonts w:ascii="Times New Roman" w:hAnsi="Times New Roman" w:cs="Times New Roman"/>
                <w:b/>
                <w:sz w:val="24"/>
                <w:szCs w:val="24"/>
              </w:rPr>
              <w:t>Ю.М.Колягин</w:t>
            </w:r>
            <w:proofErr w:type="spellEnd"/>
            <w:r w:rsidRPr="002562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др. и </w:t>
            </w:r>
            <w:r w:rsidRPr="002562A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Л.С. </w:t>
            </w:r>
            <w:proofErr w:type="spellStart"/>
            <w:r w:rsidRPr="002562A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Атанасян</w:t>
            </w:r>
            <w:proofErr w:type="spellEnd"/>
            <w:r w:rsidRPr="002562A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   В.Ф. Бутузов, С.В. Кадомцев и др.»</w:t>
            </w:r>
          </w:p>
          <w:p w:rsidR="00B34CF6" w:rsidRPr="006A76DA" w:rsidRDefault="00B34CF6" w:rsidP="00A100F4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843D9">
              <w:rPr>
                <w:rFonts w:ascii="Times New Roman" w:hAnsi="Times New Roman" w:cs="Times New Roman"/>
                <w:bCs/>
              </w:rPr>
              <w:t xml:space="preserve">Рабочая программа по математике </w:t>
            </w:r>
            <w:r>
              <w:rPr>
                <w:rFonts w:ascii="Times New Roman" w:hAnsi="Times New Roman" w:cs="Times New Roman"/>
                <w:bCs/>
              </w:rPr>
              <w:t>для 10</w:t>
            </w:r>
            <w:r w:rsidRPr="005843D9">
              <w:rPr>
                <w:rFonts w:ascii="Times New Roman" w:hAnsi="Times New Roman" w:cs="Times New Roman"/>
                <w:bCs/>
              </w:rPr>
              <w:t xml:space="preserve"> класса  </w:t>
            </w:r>
            <w:r w:rsidRPr="005843D9">
              <w:rPr>
                <w:rFonts w:ascii="Times New Roman" w:eastAsia="Calibri" w:hAnsi="Times New Roman" w:cs="Times New Roman"/>
              </w:rPr>
              <w:t xml:space="preserve">составлена </w:t>
            </w:r>
            <w:r w:rsidRPr="005843D9">
              <w:rPr>
                <w:rFonts w:ascii="Times New Roman" w:eastAsia="Times New Roman" w:hAnsi="Times New Roman" w:cs="Times New Roman"/>
                <w:kern w:val="2"/>
                <w:lang w:eastAsia="ru-RU"/>
              </w:rPr>
              <w:t>в соответствии с требованиями: федерального  компонента государственного стандарта среднего общего образования по математике 2004 года;</w:t>
            </w:r>
            <w:r w:rsidRPr="005843D9">
              <w:rPr>
                <w:rFonts w:ascii="Times New Roman" w:eastAsia="SimSun" w:hAnsi="Times New Roman" w:cs="Times New Roman"/>
                <w:color w:val="000000"/>
                <w:kern w:val="2"/>
                <w:lang w:eastAsia="zh-CN"/>
              </w:rPr>
              <w:t xml:space="preserve"> примерной программы среднего общего образования и программы для общеобразовательных учреждений</w:t>
            </w:r>
            <w:r w:rsidRPr="005843D9">
              <w:rPr>
                <w:rFonts w:ascii="Times New Roman" w:eastAsia="Calibri" w:hAnsi="Times New Roman" w:cs="Times New Roman"/>
              </w:rPr>
              <w:t xml:space="preserve"> на основе </w:t>
            </w:r>
            <w:r w:rsidRPr="005843D9">
              <w:rPr>
                <w:rFonts w:ascii="Times New Roman" w:eastAsia="SimSun" w:hAnsi="Times New Roman" w:cs="Times New Roman"/>
                <w:color w:val="000000"/>
                <w:kern w:val="2"/>
                <w:lang w:eastAsia="zh-CN"/>
              </w:rPr>
              <w:t xml:space="preserve">программы для общеобразовательных учреждений: Алгебра и начала математического анализа для 10-11 классов, составитель Т.А. </w:t>
            </w:r>
            <w:proofErr w:type="spellStart"/>
            <w:r w:rsidRPr="005843D9">
              <w:rPr>
                <w:rFonts w:ascii="Times New Roman" w:eastAsia="SimSun" w:hAnsi="Times New Roman" w:cs="Times New Roman"/>
                <w:color w:val="000000"/>
                <w:kern w:val="2"/>
                <w:lang w:eastAsia="zh-CN"/>
              </w:rPr>
              <w:t>Бурмистрова</w:t>
            </w:r>
            <w:proofErr w:type="spellEnd"/>
            <w:r w:rsidRPr="005843D9">
              <w:rPr>
                <w:rFonts w:ascii="Times New Roman" w:eastAsia="SimSun" w:hAnsi="Times New Roman" w:cs="Times New Roman"/>
                <w:color w:val="000000"/>
                <w:kern w:val="2"/>
                <w:lang w:eastAsia="zh-CN"/>
              </w:rPr>
              <w:t xml:space="preserve">, М., «Просвещение», 2016 </w:t>
            </w:r>
            <w:proofErr w:type="spellStart"/>
            <w:r w:rsidRPr="005843D9">
              <w:rPr>
                <w:rFonts w:ascii="Times New Roman" w:eastAsia="SimSun" w:hAnsi="Times New Roman" w:cs="Times New Roman"/>
                <w:color w:val="000000"/>
                <w:kern w:val="2"/>
                <w:lang w:eastAsia="zh-CN"/>
              </w:rPr>
              <w:t>г.,</w:t>
            </w:r>
            <w:r w:rsidRPr="005843D9">
              <w:rPr>
                <w:rFonts w:ascii="Times New Roman" w:eastAsia="Times New Roman" w:hAnsi="Times New Roman" w:cs="Times New Roman"/>
                <w:lang w:eastAsia="ru-RU"/>
              </w:rPr>
              <w:t>Л.С</w:t>
            </w:r>
            <w:proofErr w:type="spellEnd"/>
            <w:r w:rsidRPr="005843D9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proofErr w:type="spellStart"/>
            <w:r w:rsidRPr="005843D9">
              <w:rPr>
                <w:rFonts w:ascii="Times New Roman" w:eastAsia="Times New Roman" w:hAnsi="Times New Roman" w:cs="Times New Roman"/>
                <w:lang w:eastAsia="ru-RU"/>
              </w:rPr>
              <w:t>Атанасяна</w:t>
            </w:r>
            <w:proofErr w:type="spellEnd"/>
            <w:r w:rsidRPr="005843D9">
              <w:rPr>
                <w:rFonts w:ascii="Times New Roman" w:eastAsia="Times New Roman" w:hAnsi="Times New Roman" w:cs="Times New Roman"/>
                <w:lang w:eastAsia="ru-RU"/>
              </w:rPr>
              <w:t xml:space="preserve">, В.Ф. </w:t>
            </w:r>
            <w:proofErr w:type="spellStart"/>
            <w:r w:rsidRPr="005843D9">
              <w:rPr>
                <w:rFonts w:ascii="Times New Roman" w:eastAsia="Times New Roman" w:hAnsi="Times New Roman" w:cs="Times New Roman"/>
                <w:lang w:eastAsia="ru-RU"/>
              </w:rPr>
              <w:t>Бутузова</w:t>
            </w:r>
            <w:proofErr w:type="spellEnd"/>
            <w:r w:rsidRPr="005843D9">
              <w:rPr>
                <w:rFonts w:ascii="Times New Roman" w:eastAsia="Times New Roman" w:hAnsi="Times New Roman" w:cs="Times New Roman"/>
                <w:lang w:eastAsia="ru-RU"/>
              </w:rPr>
              <w:t xml:space="preserve"> и </w:t>
            </w:r>
            <w:proofErr w:type="spellStart"/>
            <w:r w:rsidRPr="005843D9">
              <w:rPr>
                <w:rFonts w:ascii="Times New Roman" w:eastAsia="Times New Roman" w:hAnsi="Times New Roman" w:cs="Times New Roman"/>
                <w:lang w:eastAsia="ru-RU"/>
              </w:rPr>
              <w:t>др.«Программа</w:t>
            </w:r>
            <w:proofErr w:type="spellEnd"/>
            <w:r w:rsidRPr="005843D9">
              <w:rPr>
                <w:rFonts w:ascii="Times New Roman" w:eastAsia="Times New Roman" w:hAnsi="Times New Roman" w:cs="Times New Roman"/>
                <w:lang w:eastAsia="ru-RU"/>
              </w:rPr>
              <w:t xml:space="preserve"> по геометрии (базовый и профильный уровни)» - </w:t>
            </w:r>
            <w:r w:rsidRPr="005843D9">
              <w:rPr>
                <w:rFonts w:ascii="Times New Roman" w:eastAsia="Times New Roman" w:hAnsi="Times New Roman" w:cs="Times New Roman"/>
                <w:spacing w:val="-2"/>
                <w:lang w:eastAsia="ru-RU"/>
              </w:rPr>
              <w:t xml:space="preserve">Программы общеобразовательных </w:t>
            </w:r>
            <w:proofErr w:type="spellStart"/>
            <w:r w:rsidRPr="005843D9">
              <w:rPr>
                <w:rFonts w:ascii="Times New Roman" w:eastAsia="Times New Roman" w:hAnsi="Times New Roman" w:cs="Times New Roman"/>
                <w:spacing w:val="-2"/>
                <w:lang w:eastAsia="ru-RU"/>
              </w:rPr>
              <w:t>учреждений</w:t>
            </w:r>
            <w:proofErr w:type="gramStart"/>
            <w:r w:rsidRPr="005843D9">
              <w:rPr>
                <w:rFonts w:ascii="Times New Roman" w:eastAsia="Times New Roman" w:hAnsi="Times New Roman" w:cs="Times New Roman"/>
                <w:spacing w:val="-2"/>
                <w:lang w:eastAsia="ru-RU"/>
              </w:rPr>
              <w:t>.Г</w:t>
            </w:r>
            <w:proofErr w:type="gramEnd"/>
            <w:r w:rsidRPr="005843D9">
              <w:rPr>
                <w:rFonts w:ascii="Times New Roman" w:eastAsia="Times New Roman" w:hAnsi="Times New Roman" w:cs="Times New Roman"/>
                <w:spacing w:val="-2"/>
                <w:lang w:eastAsia="ru-RU"/>
              </w:rPr>
              <w:t>еометрия</w:t>
            </w:r>
            <w:proofErr w:type="spellEnd"/>
            <w:r w:rsidRPr="005843D9">
              <w:rPr>
                <w:rFonts w:ascii="Times New Roman" w:eastAsia="Times New Roman" w:hAnsi="Times New Roman" w:cs="Times New Roman"/>
                <w:spacing w:val="-2"/>
                <w:lang w:eastAsia="ru-RU"/>
              </w:rPr>
              <w:t xml:space="preserve"> 10-11 классы. / Сост. Т.А. </w:t>
            </w:r>
            <w:proofErr w:type="spellStart"/>
            <w:r w:rsidRPr="005843D9">
              <w:rPr>
                <w:rFonts w:ascii="Times New Roman" w:eastAsia="Times New Roman" w:hAnsi="Times New Roman" w:cs="Times New Roman"/>
                <w:spacing w:val="-2"/>
                <w:lang w:eastAsia="ru-RU"/>
              </w:rPr>
              <w:t>Бурмистрова</w:t>
            </w:r>
            <w:proofErr w:type="spellEnd"/>
            <w:r w:rsidRPr="005843D9">
              <w:rPr>
                <w:rFonts w:ascii="Times New Roman" w:eastAsia="Times New Roman" w:hAnsi="Times New Roman" w:cs="Times New Roman"/>
                <w:spacing w:val="-2"/>
                <w:lang w:eastAsia="ru-RU"/>
              </w:rPr>
              <w:t xml:space="preserve">. – М.: </w:t>
            </w:r>
            <w:r w:rsidRPr="005843D9">
              <w:rPr>
                <w:rFonts w:ascii="Times New Roman" w:eastAsia="Times New Roman" w:hAnsi="Times New Roman" w:cs="Times New Roman"/>
                <w:lang w:eastAsia="ru-RU"/>
              </w:rPr>
              <w:t>Просвещение, 2009.</w:t>
            </w:r>
          </w:p>
          <w:p w:rsidR="00B34CF6" w:rsidRPr="006A76DA" w:rsidRDefault="00B34CF6" w:rsidP="00A100F4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B34CF6" w:rsidRPr="007E1B21" w:rsidTr="00A100F4">
        <w:tc>
          <w:tcPr>
            <w:tcW w:w="2376" w:type="dxa"/>
          </w:tcPr>
          <w:p w:rsidR="00B34CF6" w:rsidRPr="007E1B21" w:rsidRDefault="00B34CF6" w:rsidP="00A100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E1B21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7371" w:type="dxa"/>
          </w:tcPr>
          <w:p w:rsidR="00B34CF6" w:rsidRPr="007E1B21" w:rsidRDefault="00B34CF6" w:rsidP="00A100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B34CF6" w:rsidRPr="007E1B21" w:rsidTr="00A100F4">
        <w:tc>
          <w:tcPr>
            <w:tcW w:w="2376" w:type="dxa"/>
          </w:tcPr>
          <w:p w:rsidR="00B34CF6" w:rsidRPr="007E1B21" w:rsidRDefault="00B34CF6" w:rsidP="00A100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E1B21">
              <w:rPr>
                <w:rFonts w:ascii="Times New Roman" w:hAnsi="Times New Roman" w:cs="Times New Roman"/>
                <w:b/>
              </w:rPr>
              <w:t>Количество часов</w:t>
            </w:r>
          </w:p>
        </w:tc>
        <w:tc>
          <w:tcPr>
            <w:tcW w:w="7371" w:type="dxa"/>
          </w:tcPr>
          <w:p w:rsidR="00B34CF6" w:rsidRPr="007E1B21" w:rsidRDefault="00B34CF6" w:rsidP="00A100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 часов   (6 часов</w:t>
            </w:r>
            <w:r w:rsidRPr="007E1B21">
              <w:rPr>
                <w:rFonts w:ascii="Times New Roman" w:hAnsi="Times New Roman" w:cs="Times New Roman"/>
              </w:rPr>
              <w:t xml:space="preserve"> в неделю)</w:t>
            </w:r>
          </w:p>
        </w:tc>
      </w:tr>
      <w:tr w:rsidR="00B34CF6" w:rsidRPr="005843D9" w:rsidTr="00A100F4">
        <w:trPr>
          <w:trHeight w:val="7095"/>
        </w:trPr>
        <w:tc>
          <w:tcPr>
            <w:tcW w:w="2376" w:type="dxa"/>
          </w:tcPr>
          <w:p w:rsidR="00B34CF6" w:rsidRPr="005843D9" w:rsidRDefault="00B34CF6" w:rsidP="00A100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843D9">
              <w:rPr>
                <w:rFonts w:ascii="Times New Roman" w:hAnsi="Times New Roman" w:cs="Times New Roman"/>
                <w:b/>
              </w:rPr>
              <w:t>Цель курса</w:t>
            </w:r>
          </w:p>
        </w:tc>
        <w:tc>
          <w:tcPr>
            <w:tcW w:w="7371" w:type="dxa"/>
          </w:tcPr>
          <w:p w:rsidR="00B34CF6" w:rsidRPr="005843D9" w:rsidRDefault="00B34CF6" w:rsidP="00A100F4">
            <w:pPr>
              <w:widowControl w:val="0"/>
              <w:ind w:firstLine="851"/>
              <w:jc w:val="both"/>
              <w:rPr>
                <w:rFonts w:ascii="Times New Roman" w:eastAsia="SimSun" w:hAnsi="Times New Roman" w:cs="Times New Roman"/>
                <w:b/>
                <w:kern w:val="2"/>
                <w:lang w:eastAsia="zh-CN"/>
              </w:rPr>
            </w:pPr>
            <w:r w:rsidRPr="005843D9">
              <w:rPr>
                <w:rFonts w:ascii="Times New Roman" w:eastAsia="SimSun" w:hAnsi="Times New Roman" w:cs="Times New Roman"/>
                <w:b/>
                <w:bCs/>
                <w:kern w:val="2"/>
                <w:lang w:eastAsia="zh-CN"/>
              </w:rPr>
              <w:t>Цели</w:t>
            </w:r>
            <w:r w:rsidRPr="005843D9">
              <w:rPr>
                <w:rFonts w:ascii="Times New Roman" w:eastAsia="SimSun" w:hAnsi="Times New Roman" w:cs="Times New Roman"/>
                <w:b/>
                <w:kern w:val="2"/>
                <w:lang w:eastAsia="zh-CN"/>
              </w:rPr>
              <w:t xml:space="preserve"> обучения алгебре и началам анализа</w:t>
            </w:r>
            <w:r>
              <w:rPr>
                <w:rFonts w:ascii="Times New Roman" w:eastAsia="SimSun" w:hAnsi="Times New Roman" w:cs="Times New Roman"/>
                <w:b/>
                <w:kern w:val="2"/>
                <w:lang w:eastAsia="zh-CN"/>
              </w:rPr>
              <w:t>:</w:t>
            </w:r>
          </w:p>
          <w:p w:rsidR="00B34CF6" w:rsidRPr="00804DE0" w:rsidRDefault="00B34CF6" w:rsidP="00A100F4">
            <w:pPr>
              <w:widowControl w:val="0"/>
              <w:rPr>
                <w:rFonts w:ascii="Times New Roman" w:eastAsia="SimSun" w:hAnsi="Times New Roman" w:cs="Times New Roman"/>
                <w:kern w:val="2"/>
                <w:lang w:eastAsia="zh-CN"/>
              </w:rPr>
            </w:pPr>
            <w:r w:rsidRPr="00804DE0">
              <w:rPr>
                <w:rFonts w:ascii="Times New Roman" w:eastAsia="Symbol" w:hAnsi="Times New Roman" w:cs="Times New Roman"/>
                <w:kern w:val="2"/>
                <w:lang w:eastAsia="zh-CN"/>
              </w:rPr>
              <w:t xml:space="preserve"> </w:t>
            </w:r>
            <w:r w:rsidRPr="005843D9">
              <w:rPr>
                <w:rFonts w:ascii="Times New Roman" w:eastAsia="SimSun" w:hAnsi="Times New Roman" w:cs="Times New Roman"/>
                <w:b/>
                <w:kern w:val="2"/>
                <w:lang w:eastAsia="zh-CN"/>
              </w:rPr>
              <w:t>формирование представлений</w:t>
            </w:r>
            <w:r w:rsidRPr="00804DE0">
              <w:rPr>
                <w:rFonts w:ascii="Times New Roman" w:eastAsia="SimSun" w:hAnsi="Times New Roman" w:cs="Times New Roman"/>
                <w:kern w:val="2"/>
                <w:lang w:eastAsia="zh-CN"/>
              </w:rPr>
              <w:t xml:space="preserve"> о математике как универсальном языке науки, средстве моделирования явлений и процессов,</w:t>
            </w:r>
            <w:r>
              <w:rPr>
                <w:rFonts w:ascii="Times New Roman" w:eastAsia="SimSun" w:hAnsi="Times New Roman" w:cs="Times New Roman"/>
                <w:kern w:val="2"/>
                <w:lang w:eastAsia="zh-CN"/>
              </w:rPr>
              <w:t xml:space="preserve"> об идеях и методах </w:t>
            </w:r>
            <w:proofErr w:type="spellStart"/>
            <w:r>
              <w:rPr>
                <w:rFonts w:ascii="Times New Roman" w:eastAsia="SimSun" w:hAnsi="Times New Roman" w:cs="Times New Roman"/>
                <w:kern w:val="2"/>
                <w:lang w:eastAsia="zh-CN"/>
              </w:rPr>
              <w:t>математики</w:t>
            </w:r>
            <w:proofErr w:type="gramStart"/>
            <w:r>
              <w:rPr>
                <w:rFonts w:ascii="Times New Roman" w:eastAsia="SimSun" w:hAnsi="Times New Roman" w:cs="Times New Roman"/>
                <w:kern w:val="2"/>
                <w:lang w:eastAsia="zh-CN"/>
              </w:rPr>
              <w:t>;</w:t>
            </w:r>
            <w:r w:rsidRPr="005843D9">
              <w:rPr>
                <w:rFonts w:ascii="Times New Roman" w:eastAsia="SimSun" w:hAnsi="Times New Roman" w:cs="Times New Roman"/>
                <w:b/>
                <w:kern w:val="2"/>
                <w:lang w:eastAsia="zh-CN"/>
              </w:rPr>
              <w:t>р</w:t>
            </w:r>
            <w:proofErr w:type="gramEnd"/>
            <w:r w:rsidRPr="005843D9">
              <w:rPr>
                <w:rFonts w:ascii="Times New Roman" w:eastAsia="SimSun" w:hAnsi="Times New Roman" w:cs="Times New Roman"/>
                <w:b/>
                <w:kern w:val="2"/>
                <w:lang w:eastAsia="zh-CN"/>
              </w:rPr>
              <w:t>азвитие</w:t>
            </w:r>
            <w:proofErr w:type="spellEnd"/>
            <w:r w:rsidRPr="005843D9">
              <w:rPr>
                <w:rFonts w:ascii="Times New Roman" w:eastAsia="SimSun" w:hAnsi="Times New Roman" w:cs="Times New Roman"/>
                <w:b/>
                <w:kern w:val="2"/>
                <w:lang w:eastAsia="zh-CN"/>
              </w:rPr>
              <w:t xml:space="preserve"> </w:t>
            </w:r>
            <w:r w:rsidRPr="00804DE0">
              <w:rPr>
                <w:rFonts w:ascii="Times New Roman" w:eastAsia="SimSun" w:hAnsi="Times New Roman" w:cs="Times New Roman"/>
                <w:kern w:val="2"/>
                <w:lang w:eastAsia="zh-CN"/>
              </w:rPr>
              <w:t xml:space="preserve">логического мышления, пространственного воображения, алгоритмической культуры, критичности мышления на уровне, необходимом для будущей профессиональной деятельности, а также последующего обучения в высшей </w:t>
            </w:r>
            <w:proofErr w:type="spellStart"/>
            <w:r w:rsidRPr="00804DE0">
              <w:rPr>
                <w:rFonts w:ascii="Times New Roman" w:eastAsia="SimSun" w:hAnsi="Times New Roman" w:cs="Times New Roman"/>
                <w:kern w:val="2"/>
                <w:lang w:eastAsia="zh-CN"/>
              </w:rPr>
              <w:t>школе;</w:t>
            </w:r>
            <w:r w:rsidRPr="005843D9">
              <w:rPr>
                <w:rFonts w:ascii="Times New Roman" w:eastAsia="SimSun" w:hAnsi="Times New Roman" w:cs="Times New Roman"/>
                <w:b/>
                <w:kern w:val="2"/>
                <w:lang w:eastAsia="zh-CN"/>
              </w:rPr>
              <w:t>овладение</w:t>
            </w:r>
            <w:proofErr w:type="spellEnd"/>
            <w:r w:rsidRPr="005843D9">
              <w:rPr>
                <w:rFonts w:ascii="Times New Roman" w:eastAsia="SimSun" w:hAnsi="Times New Roman" w:cs="Times New Roman"/>
                <w:b/>
                <w:kern w:val="2"/>
                <w:lang w:eastAsia="zh-CN"/>
              </w:rPr>
              <w:t xml:space="preserve"> математическими знаниями и умениями,</w:t>
            </w:r>
            <w:r w:rsidRPr="00804DE0">
              <w:rPr>
                <w:rFonts w:ascii="Times New Roman" w:eastAsia="SimSun" w:hAnsi="Times New Roman" w:cs="Times New Roman"/>
                <w:kern w:val="2"/>
                <w:lang w:eastAsia="zh-CN"/>
              </w:rPr>
              <w:t xml:space="preserve"> необходимыми в повседневной жизни, для изучения школьных естественнонаучных дисциплин на базовом уровне, для получения образования в областях, не требующих углубленной математической подготовки;</w:t>
            </w:r>
            <w:r w:rsidRPr="005843D9">
              <w:rPr>
                <w:rFonts w:ascii="Times New Roman" w:eastAsia="SimSun" w:hAnsi="Times New Roman" w:cs="Times New Roman"/>
                <w:b/>
                <w:kern w:val="2"/>
                <w:lang w:eastAsia="zh-CN"/>
              </w:rPr>
              <w:t xml:space="preserve"> воспитание </w:t>
            </w:r>
            <w:r w:rsidRPr="00804DE0">
              <w:rPr>
                <w:rFonts w:ascii="Times New Roman" w:eastAsia="SimSun" w:hAnsi="Times New Roman" w:cs="Times New Roman"/>
                <w:kern w:val="2"/>
                <w:lang w:eastAsia="zh-CN"/>
              </w:rPr>
              <w:t>средствами математики культуры личности, понимания значимости математики для научно-технического прогресса, отношения к математике как к части общечеловеческой культуры через знакомство с историей развития математики, эволюцией математических идей.</w:t>
            </w:r>
          </w:p>
          <w:p w:rsidR="00B34CF6" w:rsidRPr="00804DE0" w:rsidRDefault="00B34CF6" w:rsidP="00A100F4">
            <w:pPr>
              <w:widowControl w:val="0"/>
              <w:rPr>
                <w:rFonts w:ascii="Times New Roman" w:eastAsia="SimSun" w:hAnsi="Times New Roman" w:cs="Times New Roman"/>
                <w:kern w:val="2"/>
                <w:lang w:eastAsia="zh-CN"/>
              </w:rPr>
            </w:pPr>
            <w:r w:rsidRPr="00804DE0">
              <w:rPr>
                <w:rFonts w:ascii="Times New Roman" w:eastAsia="SimSun" w:hAnsi="Times New Roman" w:cs="Times New Roman"/>
                <w:kern w:val="2"/>
                <w:lang w:eastAsia="zh-CN"/>
              </w:rPr>
              <w:t xml:space="preserve">Изучение </w:t>
            </w:r>
            <w:r w:rsidRPr="00804DE0">
              <w:rPr>
                <w:rFonts w:ascii="Times New Roman" w:eastAsia="SimSun" w:hAnsi="Times New Roman" w:cs="Times New Roman"/>
                <w:b/>
                <w:kern w:val="2"/>
                <w:lang w:eastAsia="zh-CN"/>
              </w:rPr>
              <w:t>геометрии</w:t>
            </w:r>
            <w:r w:rsidRPr="00804DE0">
              <w:rPr>
                <w:rFonts w:ascii="Times New Roman" w:eastAsia="SimSun" w:hAnsi="Times New Roman" w:cs="Times New Roman"/>
                <w:kern w:val="2"/>
                <w:lang w:eastAsia="zh-CN"/>
              </w:rPr>
              <w:t xml:space="preserve"> направлено на достижение следующих </w:t>
            </w:r>
            <w:r w:rsidRPr="00804DE0">
              <w:rPr>
                <w:rFonts w:ascii="Times New Roman" w:eastAsia="SimSun" w:hAnsi="Times New Roman" w:cs="Times New Roman"/>
                <w:b/>
                <w:kern w:val="2"/>
                <w:lang w:eastAsia="zh-CN"/>
              </w:rPr>
              <w:t>целей:</w:t>
            </w:r>
            <w:r w:rsidRPr="00804DE0">
              <w:rPr>
                <w:rFonts w:ascii="Times New Roman" w:eastAsia="SimSun" w:hAnsi="Times New Roman" w:cs="Times New Roman"/>
                <w:kern w:val="2"/>
                <w:lang w:eastAsia="zh-CN"/>
              </w:rPr>
              <w:t xml:space="preserve">    </w:t>
            </w:r>
            <w:r w:rsidRPr="00804DE0">
              <w:rPr>
                <w:rFonts w:ascii="Times New Roman" w:eastAsia="SimSun" w:hAnsi="Times New Roman" w:cs="Times New Roman"/>
                <w:b/>
                <w:kern w:val="2"/>
                <w:lang w:eastAsia="zh-CN"/>
              </w:rPr>
              <w:t>развити</w:t>
            </w:r>
            <w:r w:rsidRPr="00804DE0">
              <w:rPr>
                <w:rFonts w:ascii="Times New Roman" w:eastAsia="SimSun" w:hAnsi="Times New Roman" w:cs="Times New Roman"/>
                <w:kern w:val="2"/>
                <w:lang w:eastAsia="zh-CN"/>
              </w:rPr>
              <w:t>е логического мышления; пространственного воображения и интуиции</w:t>
            </w:r>
            <w:r>
              <w:rPr>
                <w:rFonts w:ascii="Times New Roman" w:eastAsia="SimSun" w:hAnsi="Times New Roman" w:cs="Times New Roman"/>
                <w:kern w:val="2"/>
                <w:lang w:eastAsia="zh-CN"/>
              </w:rPr>
              <w:t xml:space="preserve"> </w:t>
            </w:r>
            <w:r w:rsidRPr="00804DE0">
              <w:rPr>
                <w:rFonts w:ascii="Times New Roman" w:eastAsia="SimSun" w:hAnsi="Times New Roman" w:cs="Times New Roman"/>
                <w:kern w:val="2"/>
                <w:lang w:eastAsia="zh-CN"/>
              </w:rPr>
              <w:t>математической культуры;</w:t>
            </w:r>
            <w:r>
              <w:rPr>
                <w:rFonts w:ascii="Times New Roman" w:eastAsia="SimSun" w:hAnsi="Times New Roman" w:cs="Times New Roman"/>
                <w:kern w:val="2"/>
                <w:lang w:eastAsia="zh-CN"/>
              </w:rPr>
              <w:t xml:space="preserve"> </w:t>
            </w:r>
            <w:r w:rsidRPr="00804DE0">
              <w:rPr>
                <w:rFonts w:ascii="Times New Roman" w:eastAsia="SimSun" w:hAnsi="Times New Roman" w:cs="Times New Roman"/>
                <w:kern w:val="2"/>
                <w:lang w:eastAsia="zh-CN"/>
              </w:rPr>
              <w:t>творческой активности учащихся</w:t>
            </w:r>
            <w:r>
              <w:rPr>
                <w:rFonts w:ascii="Times New Roman" w:eastAsia="SimSun" w:hAnsi="Times New Roman" w:cs="Times New Roman"/>
                <w:kern w:val="2"/>
                <w:lang w:eastAsia="zh-CN"/>
              </w:rPr>
              <w:t xml:space="preserve"> </w:t>
            </w:r>
            <w:proofErr w:type="gramStart"/>
            <w:r w:rsidRPr="00804DE0">
              <w:rPr>
                <w:rFonts w:ascii="Times New Roman" w:eastAsia="SimSun" w:hAnsi="Times New Roman" w:cs="Times New Roman"/>
                <w:kern w:val="2"/>
                <w:lang w:eastAsia="zh-CN"/>
              </w:rPr>
              <w:t>;и</w:t>
            </w:r>
            <w:proofErr w:type="gramEnd"/>
            <w:r w:rsidRPr="00804DE0">
              <w:rPr>
                <w:rFonts w:ascii="Times New Roman" w:eastAsia="SimSun" w:hAnsi="Times New Roman" w:cs="Times New Roman"/>
                <w:kern w:val="2"/>
                <w:lang w:eastAsia="zh-CN"/>
              </w:rPr>
              <w:t>нтереса к предмету; логического мышления;</w:t>
            </w:r>
          </w:p>
          <w:p w:rsidR="00B34CF6" w:rsidRPr="005843D9" w:rsidRDefault="00B34CF6" w:rsidP="00A100F4">
            <w:pPr>
              <w:widowControl w:val="0"/>
              <w:rPr>
                <w:rFonts w:ascii="Times New Roman" w:eastAsia="SimSun" w:hAnsi="Times New Roman" w:cs="Times New Roman"/>
                <w:kern w:val="2"/>
                <w:lang w:eastAsia="zh-CN"/>
              </w:rPr>
            </w:pPr>
            <w:proofErr w:type="spellStart"/>
            <w:r>
              <w:rPr>
                <w:rFonts w:ascii="Times New Roman" w:eastAsia="SimSun" w:hAnsi="Times New Roman" w:cs="Times New Roman"/>
                <w:kern w:val="2"/>
                <w:lang w:eastAsia="zh-CN"/>
              </w:rPr>
              <w:t>активиз</w:t>
            </w:r>
            <w:r w:rsidRPr="00804DE0">
              <w:rPr>
                <w:rFonts w:ascii="Times New Roman" w:eastAsia="SimSun" w:hAnsi="Times New Roman" w:cs="Times New Roman"/>
                <w:kern w:val="2"/>
                <w:lang w:eastAsia="zh-CN"/>
              </w:rPr>
              <w:t>ция</w:t>
            </w:r>
            <w:proofErr w:type="spellEnd"/>
            <w:r w:rsidRPr="00804DE0">
              <w:rPr>
                <w:rFonts w:ascii="Times New Roman" w:eastAsia="SimSun" w:hAnsi="Times New Roman" w:cs="Times New Roman"/>
                <w:kern w:val="2"/>
                <w:lang w:eastAsia="zh-CN"/>
              </w:rPr>
              <w:t xml:space="preserve"> </w:t>
            </w:r>
            <w:r>
              <w:rPr>
                <w:rFonts w:ascii="Times New Roman" w:eastAsia="SimSun" w:hAnsi="Times New Roman" w:cs="Times New Roman"/>
                <w:kern w:val="2"/>
                <w:lang w:eastAsia="zh-CN"/>
              </w:rPr>
              <w:t xml:space="preserve"> </w:t>
            </w:r>
            <w:r w:rsidRPr="00804DE0">
              <w:rPr>
                <w:rFonts w:ascii="Times New Roman" w:eastAsia="SimSun" w:hAnsi="Times New Roman" w:cs="Times New Roman"/>
                <w:kern w:val="2"/>
                <w:lang w:eastAsia="zh-CN"/>
              </w:rPr>
              <w:t xml:space="preserve">поисково-познавательной деятельности;  </w:t>
            </w:r>
            <w:r w:rsidRPr="00804DE0">
              <w:rPr>
                <w:rFonts w:ascii="Times New Roman" w:eastAsia="SimSun" w:hAnsi="Times New Roman" w:cs="Times New Roman"/>
                <w:b/>
                <w:kern w:val="2"/>
                <w:lang w:eastAsia="zh-CN"/>
              </w:rPr>
              <w:t xml:space="preserve">воспитание </w:t>
            </w:r>
            <w:r w:rsidRPr="00804DE0">
              <w:rPr>
                <w:rFonts w:ascii="Times New Roman" w:eastAsia="SimSun" w:hAnsi="Times New Roman" w:cs="Times New Roman"/>
                <w:kern w:val="2"/>
                <w:lang w:eastAsia="zh-CN"/>
              </w:rPr>
              <w:t>средствами геометрии культуры личности: отношения к математике как ч</w:t>
            </w:r>
            <w:r>
              <w:rPr>
                <w:rFonts w:ascii="Times New Roman" w:eastAsia="SimSun" w:hAnsi="Times New Roman" w:cs="Times New Roman"/>
                <w:kern w:val="2"/>
                <w:lang w:eastAsia="zh-CN"/>
              </w:rPr>
              <w:t xml:space="preserve">асти общечеловеческой </w:t>
            </w:r>
            <w:proofErr w:type="spellStart"/>
            <w:r>
              <w:rPr>
                <w:rFonts w:ascii="Times New Roman" w:eastAsia="SimSun" w:hAnsi="Times New Roman" w:cs="Times New Roman"/>
                <w:kern w:val="2"/>
                <w:lang w:eastAsia="zh-CN"/>
              </w:rPr>
              <w:t>культуры;</w:t>
            </w:r>
            <w:r w:rsidRPr="00804DE0">
              <w:rPr>
                <w:rFonts w:ascii="Times New Roman" w:eastAsia="SimSun" w:hAnsi="Times New Roman" w:cs="Times New Roman"/>
                <w:b/>
                <w:kern w:val="2"/>
                <w:lang w:eastAsia="zh-CN"/>
              </w:rPr>
              <w:t>формирование</w:t>
            </w:r>
            <w:proofErr w:type="spellEnd"/>
            <w:r w:rsidRPr="00804DE0">
              <w:rPr>
                <w:rFonts w:ascii="Times New Roman" w:eastAsia="SimSun" w:hAnsi="Times New Roman" w:cs="Times New Roman"/>
                <w:b/>
                <w:kern w:val="2"/>
                <w:lang w:eastAsia="zh-CN"/>
              </w:rPr>
              <w:t xml:space="preserve"> представлений</w:t>
            </w:r>
            <w:r w:rsidRPr="00804DE0">
              <w:rPr>
                <w:rFonts w:ascii="Times New Roman" w:eastAsia="SimSun" w:hAnsi="Times New Roman" w:cs="Times New Roman"/>
                <w:kern w:val="2"/>
                <w:lang w:eastAsia="zh-CN"/>
              </w:rPr>
              <w:t xml:space="preserve"> о математике как универсальном языке науки, средстве моделирования явлений и процессов, об идеях и методах </w:t>
            </w:r>
            <w:proofErr w:type="spellStart"/>
            <w:r w:rsidRPr="00804DE0">
              <w:rPr>
                <w:rFonts w:ascii="Times New Roman" w:eastAsia="SimSun" w:hAnsi="Times New Roman" w:cs="Times New Roman"/>
                <w:kern w:val="2"/>
                <w:lang w:eastAsia="zh-CN"/>
              </w:rPr>
              <w:t>математики</w:t>
            </w:r>
            <w:r>
              <w:rPr>
                <w:rFonts w:ascii="Times New Roman" w:eastAsia="SimSun" w:hAnsi="Times New Roman" w:cs="Times New Roman"/>
                <w:kern w:val="2"/>
                <w:lang w:eastAsia="zh-CN"/>
              </w:rPr>
              <w:t>;</w:t>
            </w:r>
            <w:r w:rsidRPr="00804DE0">
              <w:rPr>
                <w:rFonts w:ascii="Times New Roman" w:eastAsia="SimSun" w:hAnsi="Times New Roman" w:cs="Times New Roman"/>
                <w:b/>
                <w:kern w:val="2"/>
                <w:lang w:eastAsia="zh-CN"/>
              </w:rPr>
              <w:t>овладение</w:t>
            </w:r>
            <w:proofErr w:type="spellEnd"/>
            <w:r w:rsidRPr="00804DE0">
              <w:rPr>
                <w:rFonts w:ascii="Times New Roman" w:eastAsia="SimSun" w:hAnsi="Times New Roman" w:cs="Times New Roman"/>
                <w:b/>
                <w:kern w:val="2"/>
                <w:lang w:eastAsia="zh-CN"/>
              </w:rPr>
              <w:t xml:space="preserve"> математическими знаниями и умениями</w:t>
            </w:r>
            <w:r w:rsidRPr="00804DE0">
              <w:rPr>
                <w:rFonts w:ascii="Times New Roman" w:eastAsia="SimSun" w:hAnsi="Times New Roman" w:cs="Times New Roman"/>
                <w:kern w:val="2"/>
                <w:lang w:eastAsia="zh-CN"/>
              </w:rPr>
              <w:t>, необходимыми в повседневной жизни, для изучения школьных естественнонаучных дисциплин на базовом уровне, для получения образования в областях, не требующих углубленной математической подготовки</w:t>
            </w:r>
          </w:p>
        </w:tc>
      </w:tr>
      <w:tr w:rsidR="00B34CF6" w:rsidRPr="005843D9" w:rsidTr="00A100F4">
        <w:tc>
          <w:tcPr>
            <w:tcW w:w="2376" w:type="dxa"/>
          </w:tcPr>
          <w:p w:rsidR="00B34CF6" w:rsidRPr="005843D9" w:rsidRDefault="00B34CF6" w:rsidP="00A100F4">
            <w:pPr>
              <w:rPr>
                <w:rFonts w:ascii="Times New Roman" w:hAnsi="Times New Roman" w:cs="Times New Roman"/>
                <w:b/>
              </w:rPr>
            </w:pPr>
            <w:r w:rsidRPr="005843D9">
              <w:rPr>
                <w:rFonts w:ascii="Times New Roman" w:hAnsi="Times New Roman" w:cs="Times New Roman"/>
                <w:b/>
              </w:rPr>
              <w:t>Структура курса</w:t>
            </w:r>
          </w:p>
        </w:tc>
        <w:tc>
          <w:tcPr>
            <w:tcW w:w="7371" w:type="dxa"/>
          </w:tcPr>
          <w:p w:rsidR="00B34CF6" w:rsidRPr="00804DE0" w:rsidRDefault="00B34CF6" w:rsidP="00A100F4">
            <w:pPr>
              <w:widowControl w:val="0"/>
              <w:rPr>
                <w:rFonts w:ascii="Times New Roman" w:eastAsia="SimSun" w:hAnsi="Times New Roman" w:cs="Times New Roman"/>
                <w:kern w:val="2"/>
                <w:lang w:eastAsia="zh-CN"/>
              </w:rPr>
            </w:pPr>
            <w:r w:rsidRPr="00804DE0">
              <w:rPr>
                <w:rFonts w:ascii="Times New Roman" w:eastAsia="SimSun" w:hAnsi="Times New Roman" w:cs="Times New Roman"/>
                <w:kern w:val="2"/>
                <w:lang w:eastAsia="zh-CN"/>
              </w:rPr>
              <w:t>Действительные числа</w:t>
            </w:r>
            <w:r>
              <w:rPr>
                <w:rFonts w:ascii="Times New Roman" w:eastAsia="SimSun" w:hAnsi="Times New Roman" w:cs="Times New Roman"/>
                <w:kern w:val="2"/>
                <w:lang w:eastAsia="zh-CN"/>
              </w:rPr>
              <w:t xml:space="preserve">                                        11 ч</w:t>
            </w:r>
          </w:p>
          <w:p w:rsidR="00B34CF6" w:rsidRPr="00804DE0" w:rsidRDefault="00B34CF6" w:rsidP="00A100F4">
            <w:pPr>
              <w:widowControl w:val="0"/>
              <w:rPr>
                <w:rFonts w:ascii="Times New Roman" w:eastAsia="SimSun" w:hAnsi="Times New Roman" w:cs="Times New Roman"/>
                <w:kern w:val="2"/>
                <w:lang w:eastAsia="zh-CN"/>
              </w:rPr>
            </w:pPr>
            <w:r w:rsidRPr="00804DE0">
              <w:rPr>
                <w:rFonts w:ascii="Times New Roman" w:eastAsia="SimSun" w:hAnsi="Times New Roman" w:cs="Times New Roman"/>
                <w:kern w:val="2"/>
                <w:lang w:eastAsia="zh-CN"/>
              </w:rPr>
              <w:t xml:space="preserve">Степенная функция </w:t>
            </w:r>
            <w:r>
              <w:rPr>
                <w:rFonts w:ascii="Times New Roman" w:eastAsia="SimSun" w:hAnsi="Times New Roman" w:cs="Times New Roman"/>
                <w:kern w:val="2"/>
                <w:lang w:eastAsia="zh-CN"/>
              </w:rPr>
              <w:t xml:space="preserve">                                             10 ч</w:t>
            </w:r>
          </w:p>
          <w:p w:rsidR="00B34CF6" w:rsidRPr="00804DE0" w:rsidRDefault="00B34CF6" w:rsidP="00A100F4">
            <w:pPr>
              <w:keepNext/>
              <w:widowControl w:val="0"/>
              <w:spacing w:after="60"/>
              <w:outlineLvl w:val="3"/>
              <w:rPr>
                <w:rFonts w:ascii="Times New Roman" w:eastAsia="Times New Roman" w:hAnsi="Times New Roman" w:cs="Times New Roman"/>
                <w:bCs/>
                <w:kern w:val="2"/>
                <w:lang w:eastAsia="zh-CN"/>
              </w:rPr>
            </w:pPr>
            <w:r w:rsidRPr="005843D9">
              <w:rPr>
                <w:rFonts w:ascii="Times New Roman" w:eastAsia="Times New Roman" w:hAnsi="Times New Roman" w:cs="Times New Roman"/>
                <w:bCs/>
                <w:iCs/>
                <w:kern w:val="2"/>
                <w:lang w:eastAsia="zh-CN"/>
              </w:rPr>
              <w:t>Показательная</w:t>
            </w:r>
            <w:r w:rsidRPr="00804DE0">
              <w:rPr>
                <w:rFonts w:ascii="Times New Roman" w:eastAsia="Times New Roman" w:hAnsi="Times New Roman" w:cs="Times New Roman"/>
                <w:bCs/>
                <w:kern w:val="2"/>
                <w:lang w:eastAsia="zh-CN"/>
              </w:rPr>
              <w:t xml:space="preserve"> функция </w:t>
            </w:r>
            <w:r>
              <w:rPr>
                <w:rFonts w:ascii="Times New Roman" w:eastAsia="Times New Roman" w:hAnsi="Times New Roman" w:cs="Times New Roman"/>
                <w:bCs/>
                <w:kern w:val="2"/>
                <w:lang w:eastAsia="zh-CN"/>
              </w:rPr>
              <w:t xml:space="preserve">      </w:t>
            </w:r>
            <w:r w:rsidR="00CA0A3D">
              <w:rPr>
                <w:rFonts w:ascii="Times New Roman" w:eastAsia="Times New Roman" w:hAnsi="Times New Roman" w:cs="Times New Roman"/>
                <w:bCs/>
                <w:kern w:val="2"/>
                <w:lang w:eastAsia="zh-CN"/>
              </w:rPr>
              <w:t xml:space="preserve">                               </w:t>
            </w:r>
            <w:r>
              <w:rPr>
                <w:rFonts w:ascii="Times New Roman" w:eastAsia="Times New Roman" w:hAnsi="Times New Roman" w:cs="Times New Roman"/>
                <w:bCs/>
                <w:kern w:val="2"/>
                <w:lang w:eastAsia="zh-CN"/>
              </w:rPr>
              <w:t xml:space="preserve"> 11 ч</w:t>
            </w:r>
          </w:p>
          <w:p w:rsidR="00B34CF6" w:rsidRPr="00804DE0" w:rsidRDefault="00B34CF6" w:rsidP="00A100F4">
            <w:pPr>
              <w:widowControl w:val="0"/>
              <w:rPr>
                <w:rFonts w:ascii="Times New Roman" w:eastAsia="SimSun" w:hAnsi="Times New Roman" w:cs="Times New Roman"/>
                <w:kern w:val="2"/>
                <w:lang w:eastAsia="zh-CN"/>
              </w:rPr>
            </w:pPr>
            <w:r w:rsidRPr="00804DE0">
              <w:rPr>
                <w:rFonts w:ascii="Times New Roman" w:eastAsia="SimSun" w:hAnsi="Times New Roman" w:cs="Times New Roman"/>
                <w:kern w:val="2"/>
                <w:lang w:eastAsia="zh-CN"/>
              </w:rPr>
              <w:t>Логарифмическая функция</w:t>
            </w:r>
            <w:r>
              <w:rPr>
                <w:rFonts w:ascii="Times New Roman" w:eastAsia="SimSun" w:hAnsi="Times New Roman" w:cs="Times New Roman"/>
                <w:kern w:val="2"/>
                <w:lang w:eastAsia="zh-CN"/>
              </w:rPr>
              <w:t xml:space="preserve">  </w:t>
            </w:r>
            <w:r w:rsidR="00CA0A3D">
              <w:rPr>
                <w:rFonts w:ascii="Times New Roman" w:eastAsia="SimSun" w:hAnsi="Times New Roman" w:cs="Times New Roman"/>
                <w:kern w:val="2"/>
                <w:lang w:eastAsia="zh-CN"/>
              </w:rPr>
              <w:t xml:space="preserve">                                </w:t>
            </w:r>
            <w:r>
              <w:rPr>
                <w:rFonts w:ascii="Times New Roman" w:eastAsia="SimSun" w:hAnsi="Times New Roman" w:cs="Times New Roman"/>
                <w:kern w:val="2"/>
                <w:lang w:eastAsia="zh-CN"/>
              </w:rPr>
              <w:t>14 ч</w:t>
            </w:r>
          </w:p>
          <w:p w:rsidR="00B34CF6" w:rsidRPr="00804DE0" w:rsidRDefault="00B34CF6" w:rsidP="00A100F4">
            <w:pPr>
              <w:widowControl w:val="0"/>
              <w:rPr>
                <w:rFonts w:ascii="Times New Roman" w:eastAsia="SimSun" w:hAnsi="Times New Roman" w:cs="Times New Roman"/>
                <w:kern w:val="2"/>
                <w:lang w:eastAsia="zh-CN"/>
              </w:rPr>
            </w:pPr>
            <w:r w:rsidRPr="00804DE0">
              <w:rPr>
                <w:rFonts w:ascii="Times New Roman" w:eastAsia="SimSun" w:hAnsi="Times New Roman" w:cs="Times New Roman"/>
                <w:kern w:val="2"/>
                <w:lang w:eastAsia="zh-CN"/>
              </w:rPr>
              <w:t>Тригонометрические формулы</w:t>
            </w:r>
            <w:r>
              <w:rPr>
                <w:rFonts w:ascii="Times New Roman" w:eastAsia="SimSun" w:hAnsi="Times New Roman" w:cs="Times New Roman"/>
                <w:kern w:val="2"/>
                <w:lang w:eastAsia="zh-CN"/>
              </w:rPr>
              <w:t xml:space="preserve">                            21 ч</w:t>
            </w:r>
          </w:p>
          <w:p w:rsidR="00B34CF6" w:rsidRPr="00804DE0" w:rsidRDefault="00B34CF6" w:rsidP="00A100F4">
            <w:pPr>
              <w:widowControl w:val="0"/>
              <w:rPr>
                <w:rFonts w:ascii="Times New Roman" w:eastAsia="SimSun" w:hAnsi="Times New Roman" w:cs="Times New Roman"/>
                <w:kern w:val="2"/>
                <w:lang w:eastAsia="zh-CN"/>
              </w:rPr>
            </w:pPr>
            <w:r w:rsidRPr="00804DE0">
              <w:rPr>
                <w:rFonts w:ascii="Times New Roman" w:eastAsia="SimSun" w:hAnsi="Times New Roman" w:cs="Times New Roman"/>
                <w:kern w:val="2"/>
                <w:lang w:eastAsia="zh-CN"/>
              </w:rPr>
              <w:t xml:space="preserve">Тригонометрические уравнения </w:t>
            </w:r>
            <w:r w:rsidR="00CA0A3D">
              <w:rPr>
                <w:rFonts w:ascii="Times New Roman" w:eastAsia="SimSun" w:hAnsi="Times New Roman" w:cs="Times New Roman"/>
                <w:kern w:val="2"/>
                <w:lang w:eastAsia="zh-CN"/>
              </w:rPr>
              <w:t xml:space="preserve">                         </w:t>
            </w:r>
            <w:r>
              <w:rPr>
                <w:rFonts w:ascii="Times New Roman" w:eastAsia="SimSun" w:hAnsi="Times New Roman" w:cs="Times New Roman"/>
                <w:kern w:val="2"/>
                <w:lang w:eastAsia="zh-CN"/>
              </w:rPr>
              <w:t>13ч</w:t>
            </w:r>
          </w:p>
          <w:p w:rsidR="00B34CF6" w:rsidRPr="00804DE0" w:rsidRDefault="00B34CF6" w:rsidP="00A100F4">
            <w:pPr>
              <w:widowControl w:val="0"/>
              <w:rPr>
                <w:rFonts w:ascii="Times New Roman" w:eastAsia="SimSun" w:hAnsi="Times New Roman" w:cs="Times New Roman"/>
                <w:kern w:val="2"/>
                <w:lang w:eastAsia="zh-CN"/>
              </w:rPr>
            </w:pPr>
            <w:r w:rsidRPr="00804DE0">
              <w:rPr>
                <w:rFonts w:ascii="Times New Roman" w:eastAsia="SimSun" w:hAnsi="Times New Roman" w:cs="Times New Roman"/>
                <w:kern w:val="2"/>
                <w:lang w:eastAsia="zh-CN"/>
              </w:rPr>
              <w:t>Тригонометрические функции</w:t>
            </w:r>
            <w:r>
              <w:rPr>
                <w:rFonts w:ascii="Times New Roman" w:eastAsia="SimSun" w:hAnsi="Times New Roman" w:cs="Times New Roman"/>
                <w:kern w:val="2"/>
                <w:lang w:eastAsia="zh-CN"/>
              </w:rPr>
              <w:t xml:space="preserve">                            13 ч</w:t>
            </w:r>
          </w:p>
          <w:p w:rsidR="00B34CF6" w:rsidRPr="00804DE0" w:rsidRDefault="00B34CF6" w:rsidP="00A100F4">
            <w:pPr>
              <w:widowControl w:val="0"/>
              <w:rPr>
                <w:rFonts w:ascii="Times New Roman" w:eastAsia="SimSun" w:hAnsi="Times New Roman" w:cs="Times New Roman"/>
                <w:kern w:val="2"/>
                <w:lang w:eastAsia="zh-CN"/>
              </w:rPr>
            </w:pPr>
            <w:r w:rsidRPr="00804DE0">
              <w:rPr>
                <w:rFonts w:ascii="Times New Roman" w:eastAsia="SimSun" w:hAnsi="Times New Roman" w:cs="Times New Roman"/>
                <w:kern w:val="2"/>
                <w:lang w:eastAsia="zh-CN"/>
              </w:rPr>
              <w:t>Введение</w:t>
            </w:r>
            <w:r>
              <w:rPr>
                <w:rFonts w:ascii="Times New Roman" w:eastAsia="SimSun" w:hAnsi="Times New Roman" w:cs="Times New Roman"/>
                <w:kern w:val="2"/>
                <w:lang w:eastAsia="zh-CN"/>
              </w:rPr>
              <w:t xml:space="preserve">                                                                3 ч</w:t>
            </w:r>
          </w:p>
          <w:p w:rsidR="00B34CF6" w:rsidRPr="005843D9" w:rsidRDefault="00B34CF6" w:rsidP="00A100F4">
            <w:pPr>
              <w:suppressAutoHyphens/>
              <w:rPr>
                <w:rFonts w:ascii="Times New Roman" w:hAnsi="Times New Roman" w:cs="Times New Roman"/>
              </w:rPr>
            </w:pPr>
            <w:r w:rsidRPr="005843D9">
              <w:rPr>
                <w:rFonts w:ascii="Times New Roman" w:hAnsi="Times New Roman" w:cs="Times New Roman"/>
              </w:rPr>
              <w:t>Парал</w:t>
            </w:r>
            <w:r>
              <w:rPr>
                <w:rFonts w:ascii="Times New Roman" w:hAnsi="Times New Roman" w:cs="Times New Roman"/>
              </w:rPr>
              <w:t xml:space="preserve">лельность прямых и плоскостей              </w:t>
            </w:r>
            <w:r w:rsidR="00CA0A3D">
              <w:rPr>
                <w:rFonts w:ascii="Times New Roman" w:hAnsi="Times New Roman" w:cs="Times New Roman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16 ч</w:t>
            </w:r>
          </w:p>
          <w:p w:rsidR="00B34CF6" w:rsidRPr="002562A2" w:rsidRDefault="00B34CF6" w:rsidP="00A100F4">
            <w:pPr>
              <w:widowControl w:val="0"/>
              <w:spacing w:after="120"/>
              <w:rPr>
                <w:rFonts w:ascii="Times New Roman" w:eastAsia="Times New Roman" w:hAnsi="Times New Roman" w:cs="Times New Roman"/>
                <w:lang w:eastAsia="x-none"/>
              </w:rPr>
            </w:pPr>
            <w:r w:rsidRPr="00804DE0">
              <w:rPr>
                <w:rFonts w:ascii="Times New Roman" w:eastAsia="Times New Roman" w:hAnsi="Times New Roman" w:cs="Times New Roman"/>
                <w:lang w:val="x-none" w:eastAsia="x-none"/>
              </w:rPr>
              <w:t>Перпендикулярность прямых и плоскостей</w:t>
            </w:r>
            <w:r>
              <w:rPr>
                <w:rFonts w:ascii="Times New Roman" w:eastAsia="Times New Roman" w:hAnsi="Times New Roman" w:cs="Times New Roman"/>
                <w:lang w:eastAsia="x-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x-none" w:eastAsia="x-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x-none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lang w:val="x-none" w:eastAsia="x-none"/>
              </w:rPr>
              <w:t>17 ч</w:t>
            </w:r>
          </w:p>
          <w:p w:rsidR="00B34CF6" w:rsidRPr="00804DE0" w:rsidRDefault="00B34CF6" w:rsidP="00A100F4">
            <w:pPr>
              <w:widowControl w:val="0"/>
              <w:spacing w:after="120"/>
              <w:rPr>
                <w:rFonts w:ascii="Times New Roman" w:eastAsia="Times New Roman" w:hAnsi="Times New Roman" w:cs="Times New Roman"/>
                <w:lang w:eastAsia="x-none"/>
              </w:rPr>
            </w:pPr>
            <w:r w:rsidRPr="00804DE0">
              <w:rPr>
                <w:rFonts w:ascii="Times New Roman" w:eastAsia="Times New Roman" w:hAnsi="Times New Roman" w:cs="Times New Roman"/>
                <w:lang w:val="x-none" w:eastAsia="x-none"/>
              </w:rPr>
              <w:lastRenderedPageBreak/>
              <w:t>Многогранники</w:t>
            </w:r>
            <w:r>
              <w:rPr>
                <w:rFonts w:ascii="Times New Roman" w:eastAsia="Times New Roman" w:hAnsi="Times New Roman" w:cs="Times New Roman"/>
                <w:lang w:eastAsia="x-none"/>
              </w:rPr>
              <w:t xml:space="preserve">                                                     </w:t>
            </w:r>
            <w:r>
              <w:rPr>
                <w:rFonts w:ascii="Times New Roman" w:eastAsia="Times New Roman" w:hAnsi="Times New Roman" w:cs="Times New Roman"/>
                <w:lang w:val="x-none" w:eastAsia="x-none"/>
              </w:rPr>
              <w:t xml:space="preserve">12 </w:t>
            </w:r>
            <w:r>
              <w:rPr>
                <w:rFonts w:ascii="Times New Roman" w:eastAsia="Times New Roman" w:hAnsi="Times New Roman" w:cs="Times New Roman"/>
                <w:lang w:eastAsia="x-none"/>
              </w:rPr>
              <w:t>ч</w:t>
            </w:r>
          </w:p>
          <w:p w:rsidR="00B34CF6" w:rsidRPr="00804DE0" w:rsidRDefault="00B34CF6" w:rsidP="00A100F4">
            <w:pPr>
              <w:widowControl w:val="0"/>
              <w:spacing w:after="120"/>
              <w:ind w:firstLine="851"/>
              <w:jc w:val="both"/>
              <w:rPr>
                <w:rFonts w:ascii="Times New Roman" w:eastAsia="Times New Roman" w:hAnsi="Times New Roman" w:cs="Times New Roman"/>
                <w:lang w:val="x-none" w:eastAsia="x-none"/>
              </w:rPr>
            </w:pPr>
            <w:r w:rsidRPr="00804DE0">
              <w:rPr>
                <w:rFonts w:ascii="Times New Roman" w:eastAsia="Times New Roman" w:hAnsi="Times New Roman" w:cs="Times New Roman"/>
                <w:lang w:val="x-none" w:eastAsia="x-none"/>
              </w:rPr>
              <w:t xml:space="preserve"> </w:t>
            </w:r>
          </w:p>
          <w:p w:rsidR="00B34CF6" w:rsidRPr="005843D9" w:rsidRDefault="00B34CF6" w:rsidP="00A100F4">
            <w:pPr>
              <w:suppressAutoHyphens/>
              <w:ind w:firstLine="284"/>
              <w:jc w:val="both"/>
              <w:rPr>
                <w:rFonts w:ascii="Times New Roman" w:hAnsi="Times New Roman" w:cs="Times New Roman"/>
                <w:lang w:val="x-none"/>
              </w:rPr>
            </w:pPr>
          </w:p>
        </w:tc>
      </w:tr>
    </w:tbl>
    <w:p w:rsidR="00273D31" w:rsidRPr="0001301B" w:rsidRDefault="00273D31">
      <w:pPr>
        <w:rPr>
          <w:rFonts w:ascii="Times New Roman" w:hAnsi="Times New Roman" w:cs="Times New Roman"/>
        </w:rPr>
      </w:pPr>
    </w:p>
    <w:sectPr w:rsidR="00273D31" w:rsidRPr="000130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340"/>
    <w:rsid w:val="0001301B"/>
    <w:rsid w:val="00273D31"/>
    <w:rsid w:val="00457E79"/>
    <w:rsid w:val="00726340"/>
    <w:rsid w:val="009A6DE3"/>
    <w:rsid w:val="00B34CF6"/>
    <w:rsid w:val="00CA0A3D"/>
    <w:rsid w:val="00D45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C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30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C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30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488</Words>
  <Characters>2783</Characters>
  <Application>Microsoft Office Word</Application>
  <DocSecurity>0</DocSecurity>
  <Lines>23</Lines>
  <Paragraphs>6</Paragraphs>
  <ScaleCrop>false</ScaleCrop>
  <Company>SPecialiST RePack</Company>
  <LinksUpToDate>false</LinksUpToDate>
  <CharactersWithSpaces>3265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2019-10-31T19:58:00Z</dcterms:created>
  <dcterms:modified xsi:type="dcterms:W3CDTF">2019-10-31T20:06:00Z</dcterms:modified>
</cp:coreProperties>
</file>